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D2" w:rsidRDefault="001635D2" w:rsidP="00163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1635D2" w:rsidRDefault="001635D2" w:rsidP="00163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1635D2" w:rsidRDefault="001635D2" w:rsidP="00163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1635D2" w:rsidRDefault="001635D2" w:rsidP="001635D2">
      <w:pPr>
        <w:jc w:val="center"/>
        <w:rPr>
          <w:b/>
          <w:sz w:val="28"/>
          <w:szCs w:val="28"/>
        </w:rPr>
      </w:pPr>
    </w:p>
    <w:p w:rsidR="001635D2" w:rsidRDefault="001635D2" w:rsidP="001635D2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1635D2" w:rsidRDefault="001635D2" w:rsidP="001635D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1635D2" w:rsidRDefault="001635D2" w:rsidP="001635D2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635D2" w:rsidRDefault="001635D2" w:rsidP="001635D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 3444062702</w:t>
      </w:r>
    </w:p>
    <w:p w:rsidR="001635D2" w:rsidRDefault="001635D2" w:rsidP="001635D2">
      <w:pPr>
        <w:ind w:left="-540" w:firstLine="540"/>
        <w:rPr>
          <w:sz w:val="28"/>
          <w:szCs w:val="28"/>
        </w:rPr>
      </w:pPr>
    </w:p>
    <w:p w:rsidR="001635D2" w:rsidRDefault="001635D2" w:rsidP="001635D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635D2" w:rsidRDefault="001635D2" w:rsidP="001635D2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14.02</w:t>
      </w:r>
      <w:r w:rsidRPr="00F148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2019</w:t>
      </w:r>
      <w:r w:rsidRPr="00F1486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14862">
        <w:rPr>
          <w:b/>
          <w:sz w:val="28"/>
          <w:szCs w:val="28"/>
        </w:rPr>
        <w:t xml:space="preserve">    </w:t>
      </w:r>
    </w:p>
    <w:p w:rsidR="001635D2" w:rsidRDefault="001635D2" w:rsidP="001635D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 w:rsidRPr="00F14862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F14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60</w:t>
      </w:r>
    </w:p>
    <w:p w:rsidR="001635D2" w:rsidRDefault="001635D2" w:rsidP="001635D2">
      <w:pPr>
        <w:ind w:left="-540" w:firstLine="540"/>
        <w:jc w:val="both"/>
        <w:rPr>
          <w:sz w:val="28"/>
          <w:szCs w:val="28"/>
        </w:rPr>
      </w:pPr>
    </w:p>
    <w:p w:rsidR="001635D2" w:rsidRPr="00994E0C" w:rsidRDefault="001635D2" w:rsidP="001635D2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Pr="00994E0C">
        <w:t>В соответствии с</w:t>
      </w:r>
      <w:r w:rsidRPr="00994E0C">
        <w:rPr>
          <w:color w:val="373737"/>
        </w:rPr>
        <w:t xml:space="preserve"> </w:t>
      </w:r>
      <w:r w:rsidRPr="00994E0C">
        <w:t xml:space="preserve"> Федеральным законом от 29 декабря 2012г.  № 273-ФЗ «Об образовании в Российской Федерации»,  приказом Министерс</w:t>
      </w:r>
      <w:r>
        <w:t>тва образования и науки РФ от 22 января 2014</w:t>
      </w:r>
      <w:r w:rsidRPr="00994E0C">
        <w:t xml:space="preserve">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 w:rsidRPr="00994E0C">
        <w:rPr>
          <w:color w:val="000000"/>
          <w:shd w:val="clear" w:color="auto" w:fill="FFFFFF"/>
        </w:rPr>
        <w:t>постановлением</w:t>
      </w:r>
      <w:r>
        <w:rPr>
          <w:color w:val="000000"/>
          <w:shd w:val="clear" w:color="auto" w:fill="FFFFFF"/>
        </w:rPr>
        <w:t xml:space="preserve"> Администрации Волгограда № 1802 от 20.12.2018г.  «О </w:t>
      </w:r>
      <w:r w:rsidRPr="00994E0C">
        <w:rPr>
          <w:color w:val="000000"/>
          <w:shd w:val="clear" w:color="auto" w:fill="FFFFFF"/>
        </w:rPr>
        <w:t>закреплении за муниципальными общеобразовательными учреждениями Волгограда территорий городского округа</w:t>
      </w:r>
      <w:proofErr w:type="gramEnd"/>
      <w:r w:rsidRPr="00994E0C">
        <w:rPr>
          <w:color w:val="000000"/>
          <w:shd w:val="clear" w:color="auto" w:fill="FFFFFF"/>
        </w:rPr>
        <w:t xml:space="preserve"> город-герой Волгоград», </w:t>
      </w:r>
      <w:r w:rsidRPr="00994E0C">
        <w:t xml:space="preserve">Порядком приема граждан на </w:t>
      </w:r>
      <w:proofErr w:type="gramStart"/>
      <w:r w:rsidRPr="00994E0C">
        <w:t>обучение по</w:t>
      </w:r>
      <w:proofErr w:type="gramEnd"/>
      <w:r w:rsidRPr="00994E0C"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</w:t>
      </w:r>
      <w:r w:rsidRPr="00994E0C">
        <w:rPr>
          <w:color w:val="000000"/>
          <w:shd w:val="clear" w:color="auto" w:fill="FFFFFF"/>
        </w:rPr>
        <w:t>ицей № 5 имени Ю.А.</w:t>
      </w:r>
      <w:r>
        <w:rPr>
          <w:color w:val="000000"/>
          <w:shd w:val="clear" w:color="auto" w:fill="FFFFFF"/>
        </w:rPr>
        <w:t xml:space="preserve">Гагарина Центрального района </w:t>
      </w:r>
      <w:r w:rsidRPr="00994E0C">
        <w:rPr>
          <w:color w:val="000000"/>
          <w:shd w:val="clear" w:color="auto" w:fill="FFFFFF"/>
        </w:rPr>
        <w:t>Волгограда»</w:t>
      </w:r>
      <w:r>
        <w:rPr>
          <w:color w:val="000000"/>
          <w:shd w:val="clear" w:color="auto" w:fill="FFFFFF"/>
        </w:rPr>
        <w:t>, утвержденного приказом МОУ Л</w:t>
      </w:r>
      <w:r w:rsidRPr="00994E0C">
        <w:rPr>
          <w:color w:val="000000"/>
          <w:shd w:val="clear" w:color="auto" w:fill="FFFFFF"/>
        </w:rPr>
        <w:t>ицея № 5 имени Ю.А.Гагарина Центр</w:t>
      </w:r>
      <w:r>
        <w:rPr>
          <w:color w:val="000000"/>
          <w:shd w:val="clear" w:color="auto" w:fill="FFFFFF"/>
        </w:rPr>
        <w:t>ального района  Волгограда № 6 от 12.01.2018</w:t>
      </w:r>
      <w:r w:rsidRPr="00994E0C">
        <w:rPr>
          <w:color w:val="000000"/>
          <w:shd w:val="clear" w:color="auto" w:fill="FFFFFF"/>
        </w:rPr>
        <w:t xml:space="preserve">. </w:t>
      </w:r>
    </w:p>
    <w:p w:rsidR="001635D2" w:rsidRPr="00994E0C" w:rsidRDefault="001635D2" w:rsidP="001635D2">
      <w:pPr>
        <w:ind w:left="-540" w:firstLine="540"/>
        <w:jc w:val="both"/>
        <w:rPr>
          <w:b/>
        </w:rPr>
      </w:pPr>
      <w:r w:rsidRPr="00994E0C">
        <w:rPr>
          <w:b/>
        </w:rPr>
        <w:t>ПРИКАЗЫВАЮ:</w:t>
      </w:r>
    </w:p>
    <w:p w:rsidR="001635D2" w:rsidRDefault="001635D2" w:rsidP="001635D2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Азерина</w:t>
      </w:r>
      <w:proofErr w:type="spellEnd"/>
      <w:r>
        <w:t xml:space="preserve"> Анастасия Александровна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Алаторцев</w:t>
      </w:r>
      <w:proofErr w:type="spellEnd"/>
      <w:r>
        <w:t xml:space="preserve"> Андрей Александрович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Аман Арина Дмитриевна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Антонов Иван Валентинович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Бабинцева</w:t>
      </w:r>
      <w:proofErr w:type="spellEnd"/>
      <w:r>
        <w:t xml:space="preserve"> Арина Андреевна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Баландина</w:t>
      </w:r>
      <w:proofErr w:type="spellEnd"/>
      <w:r>
        <w:t xml:space="preserve"> Анастасия Павловна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Беленькая Олеся Витальевна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Белозубов</w:t>
      </w:r>
      <w:proofErr w:type="spellEnd"/>
      <w:r>
        <w:t xml:space="preserve"> Алексей Юрьевич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Бирюков Павел Анатольевич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Брынцев</w:t>
      </w:r>
      <w:proofErr w:type="spellEnd"/>
      <w:r>
        <w:t xml:space="preserve"> Петр Андреевич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Булатов Антон Николаевич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Бурмак</w:t>
      </w:r>
      <w:proofErr w:type="spellEnd"/>
      <w:r>
        <w:t xml:space="preserve"> Александр Юрьевич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Гаврилов Алексей Александрович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Герасименко Захар Сергеевич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Дериглазов</w:t>
      </w:r>
      <w:proofErr w:type="spellEnd"/>
      <w:r>
        <w:t xml:space="preserve"> Лев Денисович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Дугин Макар Михайлович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Елфимов Александр Денисович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Еременко Арина Алексеевна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Ермак Мария Алексеевна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Иванова Мирослава Романовна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Исайкина Мария Сергеевна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Калмыков Иван Дмитриевич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Князев Максим Владимирович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lastRenderedPageBreak/>
        <w:t>Контемиров</w:t>
      </w:r>
      <w:proofErr w:type="spellEnd"/>
      <w:r>
        <w:t xml:space="preserve"> Виталий Дмитриевич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Короткова Анна Алексеевна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Костенич</w:t>
      </w:r>
      <w:proofErr w:type="spellEnd"/>
      <w:r>
        <w:t xml:space="preserve"> Ева Анатольевна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Кузьмин Егор Андреевич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Левинцов</w:t>
      </w:r>
      <w:proofErr w:type="spellEnd"/>
      <w:r>
        <w:t xml:space="preserve"> Данила Дмитриевич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Лустин</w:t>
      </w:r>
      <w:proofErr w:type="spellEnd"/>
      <w:r>
        <w:t xml:space="preserve"> Владимир Сергеевич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gramStart"/>
      <w:r>
        <w:t>Маклаков</w:t>
      </w:r>
      <w:proofErr w:type="gramEnd"/>
      <w:r>
        <w:t xml:space="preserve"> Максимилиан Максимович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Михайлов Егор Сергеевич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Морозова Татьяна Михайловна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Орджоникидзе Марина Георгиевна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Платонов Григорий Алексеевич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Пономарев Богдан Андреевич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Прованов</w:t>
      </w:r>
      <w:proofErr w:type="spellEnd"/>
      <w:r>
        <w:t xml:space="preserve"> Алексей Юрьевич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Семенова Дарья Сергеевна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Сологуб Анастасия Андреевна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Спикина</w:t>
      </w:r>
      <w:proofErr w:type="spellEnd"/>
      <w:r>
        <w:t xml:space="preserve"> Екатерина Дмитриевна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Суздальцева Амалия Андреевна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Ткач Илья Григорьевич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Тульский Никита Кириллович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Федичкин Тимур Алексеевич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Филиппова Варвара Александровна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r>
        <w:t>Фоменко Леонид Борисович</w:t>
      </w:r>
    </w:p>
    <w:p w:rsidR="00C168AF" w:rsidRDefault="00C168AF" w:rsidP="001635D2">
      <w:pPr>
        <w:pStyle w:val="a4"/>
        <w:numPr>
          <w:ilvl w:val="0"/>
          <w:numId w:val="1"/>
        </w:numPr>
        <w:jc w:val="both"/>
      </w:pPr>
      <w:proofErr w:type="spellStart"/>
      <w:r>
        <w:t>Шикерин</w:t>
      </w:r>
      <w:proofErr w:type="spellEnd"/>
      <w:r>
        <w:t xml:space="preserve"> Николай Вячеславович</w:t>
      </w:r>
    </w:p>
    <w:p w:rsidR="00C168AF" w:rsidRDefault="00C168AF" w:rsidP="00C168AF">
      <w:pPr>
        <w:jc w:val="both"/>
      </w:pPr>
    </w:p>
    <w:p w:rsidR="00C168AF" w:rsidRDefault="00C168AF" w:rsidP="00C168AF">
      <w:pPr>
        <w:jc w:val="both"/>
      </w:pPr>
      <w:r>
        <w:t>2.Сделать соответствующую запись в Книге приказов о движении учащихся.</w:t>
      </w:r>
    </w:p>
    <w:p w:rsidR="00C168AF" w:rsidRDefault="00C168AF" w:rsidP="00C168AF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168AF" w:rsidRDefault="00C168AF" w:rsidP="00C168AF">
      <w:pPr>
        <w:jc w:val="both"/>
      </w:pPr>
    </w:p>
    <w:p w:rsidR="00C168AF" w:rsidRDefault="00C168AF" w:rsidP="00C168AF">
      <w:pPr>
        <w:jc w:val="both"/>
      </w:pPr>
      <w:r>
        <w:t xml:space="preserve">Директор                                                                                                            </w:t>
      </w:r>
      <w:proofErr w:type="spellStart"/>
      <w:r>
        <w:t>Л.А.Тропкина</w:t>
      </w:r>
      <w:proofErr w:type="spellEnd"/>
    </w:p>
    <w:p w:rsidR="000B33B2" w:rsidRDefault="00720A22"/>
    <w:sectPr w:rsidR="000B33B2" w:rsidSect="0087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316"/>
    <w:multiLevelType w:val="hybridMultilevel"/>
    <w:tmpl w:val="03AC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5D2"/>
    <w:rsid w:val="001635D2"/>
    <w:rsid w:val="004B526D"/>
    <w:rsid w:val="00521EE9"/>
    <w:rsid w:val="00720A22"/>
    <w:rsid w:val="00876019"/>
    <w:rsid w:val="00C168AF"/>
    <w:rsid w:val="00C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5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благотворительный фонд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cp:lastPrinted>2019-02-14T10:52:00Z</cp:lastPrinted>
  <dcterms:created xsi:type="dcterms:W3CDTF">2019-02-14T10:55:00Z</dcterms:created>
  <dcterms:modified xsi:type="dcterms:W3CDTF">2019-02-14T10:55:00Z</dcterms:modified>
</cp:coreProperties>
</file>